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BA72" w14:textId="2F5B0A46" w:rsidR="00E73F2B" w:rsidRPr="009A39CD" w:rsidRDefault="00D44841" w:rsidP="00E65B53">
      <w:pPr>
        <w:pStyle w:val="Heading1"/>
        <w:spacing w:before="240" w:after="0"/>
        <w:ind w:left="1008" w:right="432"/>
        <w:rPr>
          <w:sz w:val="24"/>
          <w:szCs w:val="24"/>
        </w:rPr>
      </w:pPr>
      <w:bookmarkStart w:id="0" w:name="_GoBack"/>
      <w:bookmarkEnd w:id="0"/>
      <w:r w:rsidRPr="009A39CD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E48A7B4" wp14:editId="4735FE4F">
            <wp:simplePos x="0" y="0"/>
            <wp:positionH relativeFrom="page">
              <wp:posOffset>3961561</wp:posOffset>
            </wp:positionH>
            <wp:positionV relativeFrom="page">
              <wp:posOffset>1896830</wp:posOffset>
            </wp:positionV>
            <wp:extent cx="1850573" cy="1374140"/>
            <wp:effectExtent l="190500" t="215900" r="194310" b="2133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-2404954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rot="21253759">
                      <a:off x="0" y="0"/>
                      <a:ext cx="1856910" cy="137884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D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23031E4" wp14:editId="67CCD8AF">
            <wp:simplePos x="0" y="0"/>
            <wp:positionH relativeFrom="page">
              <wp:posOffset>5662107</wp:posOffset>
            </wp:positionH>
            <wp:positionV relativeFrom="page">
              <wp:posOffset>2088900</wp:posOffset>
            </wp:positionV>
            <wp:extent cx="1802253" cy="1155700"/>
            <wp:effectExtent l="254000" t="355600" r="255270" b="3556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1703748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 rot="980520" flipH="1">
                      <a:off x="0" y="0"/>
                      <a:ext cx="1805085" cy="1157516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D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9CAB7A9" wp14:editId="6AC4BA28">
            <wp:simplePos x="0" y="0"/>
            <wp:positionH relativeFrom="page">
              <wp:posOffset>2404745</wp:posOffset>
            </wp:positionH>
            <wp:positionV relativeFrom="page">
              <wp:posOffset>1899285</wp:posOffset>
            </wp:positionV>
            <wp:extent cx="1705610" cy="1324162"/>
            <wp:effectExtent l="228600" t="266700" r="237490" b="2762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-1823902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628893">
                      <a:off x="0" y="0"/>
                      <a:ext cx="1705610" cy="1324162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5B" w:rsidRPr="009A39C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5EC8436" wp14:editId="49767EBF">
            <wp:simplePos x="0" y="0"/>
            <wp:positionH relativeFrom="page">
              <wp:posOffset>357588</wp:posOffset>
            </wp:positionH>
            <wp:positionV relativeFrom="page">
              <wp:posOffset>1875927</wp:posOffset>
            </wp:positionV>
            <wp:extent cx="2117382" cy="1355725"/>
            <wp:effectExtent l="215900" t="266700" r="219710" b="269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-2404921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1127741">
                      <a:off x="0" y="0"/>
                      <a:ext cx="2123297" cy="1359512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E5" w:rsidRPr="009A39CD">
        <w:rPr>
          <w:noProof/>
          <w:sz w:val="24"/>
          <w:szCs w:val="24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7A505935" wp14:editId="777B2F3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22860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EE01A" w14:textId="5CA6AFA6" w:rsidR="00E73F2B" w:rsidRDefault="00FD79ED">
                            <w:pPr>
                              <w:pStyle w:val="Title"/>
                            </w:pPr>
                            <w:r>
                              <w:t>My 1-4</w:t>
                            </w:r>
                            <w:r w:rsidR="00E65B58">
                              <w:t xml:space="preserve"> </w:t>
                            </w:r>
                            <w:r w:rsidR="001B46D6">
                              <w:t>Week Pregnancy</w:t>
                            </w:r>
                          </w:p>
                          <w:p w14:paraId="22E82CA0" w14:textId="77777777" w:rsidR="00E73F2B" w:rsidRDefault="001B46D6">
                            <w:pPr>
                              <w:pStyle w:val="Subtitle"/>
                            </w:pPr>
                            <w:r>
                              <w:t>Total Women’s Health of Baltimore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05935" id="Rectangle 1" o:spid="_x0000_s1026" style="position:absolute;left:0;text-align:left;margin-left:0;margin-top:0;width:540pt;height:180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" fillcolor="#ca3827 [3204]" stroked="f" strokeweight="2pt">
                <v:fill color2="#f89938 [3205]" rotate="t" focus="100%" type="gradient">
                  <o:fill v:ext="view" type="gradientUnscaled"/>
                </v:fill>
                <v:textbox>
                  <w:txbxContent>
                    <w:p w14:paraId="4EFEE01A" w14:textId="5CA6AFA6" w:rsidR="00E73F2B" w:rsidRDefault="00FD79ED">
                      <w:pPr>
                        <w:pStyle w:val="Title"/>
                      </w:pPr>
                      <w:r>
                        <w:t>My 1-4</w:t>
                      </w:r>
                      <w:r w:rsidR="00E65B58">
                        <w:t xml:space="preserve"> </w:t>
                      </w:r>
                      <w:r w:rsidR="001B46D6">
                        <w:t>Week Pregnancy</w:t>
                      </w:r>
                    </w:p>
                    <w:p w14:paraId="22E82CA0" w14:textId="77777777" w:rsidR="00E73F2B" w:rsidRDefault="001B46D6">
                      <w:pPr>
                        <w:pStyle w:val="Subtitle"/>
                      </w:pPr>
                      <w:r>
                        <w:t>Total Women’s Health of Baltimore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1663B" w:rsidRPr="009A39CD">
        <w:rPr>
          <w:sz w:val="24"/>
          <w:szCs w:val="24"/>
        </w:rPr>
        <w:t>Development</w:t>
      </w:r>
    </w:p>
    <w:tbl>
      <w:tblPr>
        <w:tblW w:w="589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599"/>
        <w:gridCol w:w="4797"/>
      </w:tblGrid>
      <w:tr w:rsidR="00E73F2B" w14:paraId="1123ECF2" w14:textId="77777777" w:rsidTr="009238AC">
        <w:trPr>
          <w:jc w:val="center"/>
        </w:trPr>
        <w:tc>
          <w:tcPr>
            <w:tcW w:w="2729" w:type="pct"/>
          </w:tcPr>
          <w:p w14:paraId="40277D52" w14:textId="55B6DC34" w:rsidR="00FE7726" w:rsidRDefault="00EF1AC4" w:rsidP="00971169">
            <w:pPr>
              <w:spacing w:after="120"/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</w:pP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Every month your uterus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prepares itself for pregnancy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by creating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a thick</w:t>
            </w:r>
            <w:r w:rsidR="00A627F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, 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lush and </w:t>
            </w:r>
            <w:r w:rsidR="00A627F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vascular bed of endometrial tissue in prepar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ation for implantation of a fert</w:t>
            </w:r>
            <w:r w:rsidR="00A627F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ilized egg.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When </w:t>
            </w:r>
            <w:r w:rsidR="001357C9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this does not happen, this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lining is shed resulting in a “period.”  Prior to pregnancy and about 2 weeks after your last period,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an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egg is released 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from the ovary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and enters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 fallopian tube. 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Sperm are </w:t>
            </w:r>
            <w:r w:rsidR="00065847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very 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competitive!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If y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ou are sexually active or have been inseminated,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1E2E96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millions of sperm travel via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semen into the vagina, through the cervix and uterus and enter </w:t>
            </w:r>
            <w:r w:rsidR="00FE7726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 fallopian tube to penetrate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this</w:t>
            </w:r>
            <w:r w:rsidR="00065847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egg.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For singleton pregnancies, j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ust one sperm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out of the millions that </w:t>
            </w:r>
            <w:r w:rsidR="001E2E96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have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made the </w:t>
            </w:r>
            <w:r w:rsidR="001E2E96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journey is </w:t>
            </w:r>
            <w:r w:rsidR="007E68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successful in penetrating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1E2E96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 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egg</w:t>
            </w:r>
            <w:r w:rsidR="00272F9F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. This process is called 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“</w:t>
            </w:r>
            <w:r w:rsidR="00272F9F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fertilization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”</w:t>
            </w:r>
            <w:r w:rsidR="00272F9F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.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1E2E96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f</w:t>
            </w:r>
            <w:r w:rsidR="001E2E96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ertilized egg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then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travels,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taking 3-4 days before </w:t>
            </w:r>
            <w:r w:rsidR="005621BD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it makes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it to </w:t>
            </w:r>
            <w:r w:rsidR="007F06E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the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u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terus where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it implants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and 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embeds into the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thick,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plush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and vascular bed created in preparation for its arrival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.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This </w:t>
            </w:r>
            <w:r w:rsidR="007F05EA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fer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tilized eg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g is now 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known as a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“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blastocyst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”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.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 blastocyst, a teeny ball of cells,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is busy settling 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into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its new home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, prepping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for all the crucial changes </w:t>
            </w:r>
            <w:r w:rsidR="003959B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that will happen over the next 6 weeks. 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It continues to make 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 </w:t>
            </w:r>
            <w:r w:rsidR="00FF260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network of 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ne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w blood vessel connections with the uterine lining</w:t>
            </w:r>
            <w:r w:rsidR="007F2B22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. </w:t>
            </w:r>
          </w:p>
          <w:p w14:paraId="74DD2F86" w14:textId="77777777" w:rsidR="00FE7726" w:rsidRDefault="00B93F60" w:rsidP="005A1D2F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</w:pPr>
            <w:r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In reality, the sperm and egg don’t meet until about 2 weeks after the start of your period but pregnancy weeks are calculated by the number of weeks from your last menstrual period.</w:t>
            </w:r>
          </w:p>
          <w:p w14:paraId="1B4103ED" w14:textId="77777777" w:rsidR="00971169" w:rsidRDefault="007F05EA" w:rsidP="005A1D2F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</w:pP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One </w:t>
            </w:r>
            <w:r w:rsidR="00FE7726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week following 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implantation, th</w:t>
            </w:r>
            <w:r w:rsidR="002F76F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 hormone of pregnancy called 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“</w:t>
            </w:r>
            <w:r w:rsidR="009A390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human ch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orionic gonadotropin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”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(hCG) starts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to be produced by cells forming the </w:t>
            </w:r>
            <w:r w:rsidR="004E7BCE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placenta. The rudimentary cells of the placenta are called 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syncitrophoblasts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at this stage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. The most sen</w:t>
            </w:r>
            <w:r w:rsidR="009A390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si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tive pregnancy tests ca</w:t>
            </w:r>
            <w:r w:rsidR="002F76F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n detect hCG levels at as low as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20 mIU. This level of hCG is present </w:t>
            </w:r>
            <w:r w:rsidR="002F76F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in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your</w:t>
            </w:r>
            <w:r w:rsidR="002F76F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urine at about 7-10 days post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ovulation. The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se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l</w:t>
            </w:r>
            <w:r w:rsidR="002F76F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evels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start to </w:t>
            </w:r>
            <w:r w:rsidR="002F76F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rise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even before you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are late with your next period! </w:t>
            </w:r>
            <w:r w:rsidR="009A390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Blood tests can pick up on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the </w:t>
            </w:r>
            <w:r w:rsidR="009A390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hCG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hormone </w:t>
            </w:r>
            <w:r w:rsidR="009A390C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levels </w:t>
            </w:r>
            <w:r w:rsidR="00264FEF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even earlier,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at about 6-8 days post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ovulation</w:t>
            </w:r>
            <w:r w:rsidR="00971169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or </w:t>
            </w:r>
            <w:r w:rsidR="004E7BCE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8-10 days before a</w:t>
            </w:r>
            <w:r w:rsidR="00971169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missed period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. </w:t>
            </w:r>
          </w:p>
          <w:p w14:paraId="7AAD76A8" w14:textId="6FF73381" w:rsidR="005A1D2F" w:rsidRPr="007902F8" w:rsidRDefault="005A1D2F" w:rsidP="005A1D2F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</w:pP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At 4 weeks pregnant, baby is smaller than a poppy seed.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So, can we see anything by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ultrasound at this very early stage of pregnancy?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An early </w:t>
            </w:r>
            <w:r w:rsidR="00441445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ultrasound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may show only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thickening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of the lining of the uterus, called a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“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decidual reaction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.” A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small fluid filled gestational sac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can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then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be seen on ultrasound between 4-5 weeks.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And at about 5 weeks, the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yolk sac,  a rounded ci</w:t>
            </w:r>
            <w:r w:rsidR="002D659B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rcle within the gestational sac, 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will also be seen. 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The yolk sac funct</w:t>
            </w:r>
            <w:r w:rsidR="00FC2E61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ions as a source of nourishment for the developing fetus until the placenta takes over.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It is</w:t>
            </w:r>
            <w:r w:rsid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 not until about 5 ½ to 6 weeks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that an actual fetus can first be 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visualized on ultrasound. A viable pregnancy is not confirmed until a hear</w:t>
            </w:r>
            <w:r w:rsidR="00E340A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tbeat is seen </w:t>
            </w:r>
            <w:r w:rsidR="00EF1AC4"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at about 6 weeks</w:t>
            </w:r>
            <w:r w:rsidRPr="007902F8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. </w:t>
            </w:r>
          </w:p>
          <w:p w14:paraId="5715F24B" w14:textId="1A5784D3" w:rsidR="009A39CD" w:rsidRPr="009A39CD" w:rsidRDefault="009A390C" w:rsidP="00971169">
            <w:pPr>
              <w:pStyle w:val="Heading1"/>
              <w:spacing w:before="120" w:after="0"/>
              <w:ind w:left="1728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Body &amp;</w:t>
            </w:r>
            <w:r w:rsidR="009A39CD" w:rsidRPr="009A39CD">
              <w:rPr>
                <w:sz w:val="24"/>
                <w:szCs w:val="24"/>
              </w:rPr>
              <w:t xml:space="preserve"> Symptoms</w:t>
            </w:r>
          </w:p>
          <w:p w14:paraId="40B096D0" w14:textId="5F7707E8" w:rsidR="009A390C" w:rsidRPr="00971169" w:rsidRDefault="009A390C" w:rsidP="009A390C">
            <w:pPr>
              <w:pStyle w:val="Heading3"/>
              <w:ind w:left="1008"/>
              <w:jc w:val="both"/>
              <w:rPr>
                <w:rFonts w:ascii="Trebuchet MS" w:hAnsi="Trebuchet MS"/>
                <w:color w:val="000000" w:themeColor="text1"/>
                <w:sz w:val="13"/>
                <w:szCs w:val="13"/>
              </w:rPr>
            </w:pPr>
            <w:r w:rsidRPr="00971169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Congratulations! If you know you’re 4 weeks pregnant, you found out the news earlier than most. You may be totall</w:t>
            </w:r>
            <w:r w:rsidR="00673B46" w:rsidRPr="00971169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 xml:space="preserve">y excited or you may be bummed! </w:t>
            </w:r>
            <w:r w:rsidRPr="00971169">
              <w:rPr>
                <w:rFonts w:ascii="Trebuchet MS" w:hAnsi="Trebuchet MS" w:cs="Apple Symbols"/>
                <w:color w:val="000000" w:themeColor="text1"/>
                <w:sz w:val="13"/>
                <w:szCs w:val="13"/>
              </w:rPr>
              <w:t>Either way</w:t>
            </w:r>
            <w:r w:rsidR="00E65B53">
              <w:rPr>
                <w:rFonts w:ascii="Trebuchet MS" w:hAnsi="Trebuchet MS"/>
                <w:color w:val="000000" w:themeColor="text1"/>
                <w:sz w:val="13"/>
                <w:szCs w:val="13"/>
              </w:rPr>
              <w:t>, physically, you may not be f</w:t>
            </w:r>
            <w:r w:rsidRPr="00971169">
              <w:rPr>
                <w:rFonts w:ascii="Trebuchet MS" w:hAnsi="Trebuchet MS"/>
                <w:color w:val="000000" w:themeColor="text1"/>
                <w:sz w:val="13"/>
                <w:szCs w:val="13"/>
              </w:rPr>
              <w:t xml:space="preserve">eeling any different </w:t>
            </w:r>
            <w:r w:rsidR="00673B46" w:rsidRPr="00971169">
              <w:rPr>
                <w:rFonts w:ascii="Trebuchet MS" w:hAnsi="Trebuchet MS"/>
                <w:color w:val="000000" w:themeColor="text1"/>
                <w:sz w:val="13"/>
                <w:szCs w:val="13"/>
              </w:rPr>
              <w:t>(</w:t>
            </w:r>
            <w:r w:rsidR="005A1D2F" w:rsidRPr="00971169">
              <w:rPr>
                <w:rFonts w:ascii="Trebuchet MS" w:hAnsi="Trebuchet MS"/>
                <w:color w:val="000000" w:themeColor="text1"/>
                <w:sz w:val="13"/>
                <w:szCs w:val="13"/>
              </w:rPr>
              <w:t xml:space="preserve">for now at least). If you are experiencing symptoms, this may present as nipple and breast tenderness, fatigue, bloating, mild cramping, spotting and morning sickness. </w:t>
            </w:r>
          </w:p>
          <w:p w14:paraId="7831EB1B" w14:textId="06DC921C" w:rsidR="009A39CD" w:rsidRPr="009A39CD" w:rsidRDefault="00256B1A" w:rsidP="00971169">
            <w:pPr>
              <w:pStyle w:val="Heading1"/>
              <w:spacing w:before="240" w:after="0"/>
              <w:ind w:left="20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Things To </w:t>
            </w:r>
            <w:r w:rsidR="003F34C5">
              <w:rPr>
                <w:sz w:val="24"/>
                <w:szCs w:val="24"/>
              </w:rPr>
              <w:t>Consider</w:t>
            </w:r>
          </w:p>
          <w:p w14:paraId="1BD6C5AA" w14:textId="31074B87" w:rsidR="009238AC" w:rsidRPr="00E634D0" w:rsidRDefault="009A390C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971169">
              <w:rPr>
                <w:sz w:val="13"/>
                <w:szCs w:val="13"/>
              </w:rPr>
              <w:t xml:space="preserve">Definitely celebrate this amazing news with your partner, but you may not want to tell the whole world…just yet. Your first call at week 4 of pregnancy should be to Dr. Oliver to schedule your first prenatal visit, where she will confirm your pregnancy with a urine or blood test. Start taking a prenatal vitamin and eating healthy. </w:t>
            </w:r>
            <w:r w:rsidR="005A1D2F" w:rsidRPr="00971169">
              <w:rPr>
                <w:sz w:val="13"/>
                <w:szCs w:val="13"/>
              </w:rPr>
              <w:t>Light bleeding can occur at 4 weeks as a result of implantation</w:t>
            </w:r>
            <w:r w:rsidR="005A1D2F">
              <w:rPr>
                <w:sz w:val="15"/>
                <w:szCs w:val="15"/>
              </w:rPr>
              <w:t xml:space="preserve">. </w:t>
            </w:r>
          </w:p>
        </w:tc>
        <w:tc>
          <w:tcPr>
            <w:tcW w:w="252" w:type="pct"/>
          </w:tcPr>
          <w:p w14:paraId="1969BEC3" w14:textId="4EB5C38D" w:rsidR="00E73F2B" w:rsidRDefault="00E73F2B" w:rsidP="007542DE"/>
        </w:tc>
        <w:tc>
          <w:tcPr>
            <w:tcW w:w="2019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E73F2B" w14:paraId="79FE1B37" w14:textId="77777777">
              <w:tc>
                <w:tcPr>
                  <w:tcW w:w="4798" w:type="dxa"/>
                </w:tcPr>
                <w:p w14:paraId="08C7F491" w14:textId="382835F6" w:rsidR="00E73F2B" w:rsidRDefault="00E73F2B" w:rsidP="007542DE"/>
              </w:tc>
            </w:tr>
            <w:tr w:rsidR="00E73F2B" w14:paraId="1F18A558" w14:textId="77777777">
              <w:tc>
                <w:tcPr>
                  <w:tcW w:w="4798" w:type="dxa"/>
                </w:tcPr>
                <w:p w14:paraId="24670432" w14:textId="0164CE41" w:rsidR="00E73F2B" w:rsidRDefault="00E73F2B" w:rsidP="007542DE">
                  <w:pPr>
                    <w:pStyle w:val="Caption"/>
                    <w:ind w:left="0"/>
                  </w:pPr>
                </w:p>
              </w:tc>
            </w:tr>
            <w:tr w:rsidR="00E73F2B" w14:paraId="02BB0715" w14:textId="77777777">
              <w:tc>
                <w:tcPr>
                  <w:tcW w:w="4798" w:type="dxa"/>
                </w:tcPr>
                <w:p w14:paraId="0F8BD6C5" w14:textId="2B07625E" w:rsidR="00E73F2B" w:rsidRDefault="00B82F79" w:rsidP="007542D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5556965" wp14:editId="1ECB2968">
                            <wp:simplePos x="0" y="0"/>
                            <wp:positionH relativeFrom="column">
                              <wp:posOffset>882438</wp:posOffset>
                            </wp:positionH>
                            <wp:positionV relativeFrom="paragraph">
                              <wp:posOffset>4485852</wp:posOffset>
                            </wp:positionV>
                            <wp:extent cx="1464734" cy="245533"/>
                            <wp:effectExtent l="0" t="0" r="8890" b="889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64734" cy="2455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1814D56" w14:textId="5DA29020" w:rsidR="00B82F79" w:rsidRPr="00B82F79" w:rsidRDefault="00B82F79">
                                        <w:pPr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</w:pPr>
                                        <w:r w:rsidRPr="00B82F79"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  <w:t xml:space="preserve">Add your </w:t>
                                        </w:r>
                                        <w:r w:rsidR="000A104C"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  <w:t xml:space="preserve">1-4 </w:t>
                                        </w:r>
                                        <w:r w:rsidR="00441445" w:rsidRPr="00B82F79"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  <w:t>week</w:t>
                                        </w:r>
                                        <w:r w:rsidRPr="00B82F79"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  <w:t xml:space="preserve"> picture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55696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" o:spid="_x0000_s1027" type="#_x0000_t202" style="position:absolute;margin-left:69.5pt;margin-top:353.2pt;width:115.3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" fillcolor="white [3201]" strokeweight=".5pt">
                            <v:textbox>
                              <w:txbxContent>
                                <w:p w14:paraId="51814D56" w14:textId="5DA29020" w:rsidR="00B82F79" w:rsidRPr="00B82F79" w:rsidRDefault="00B82F79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 w:rsidRPr="00B82F7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 xml:space="preserve">Add your </w:t>
                                  </w:r>
                                  <w:r w:rsidR="000A104C">
                                    <w:rPr>
                                      <w:rFonts w:asciiTheme="majorHAnsi" w:hAnsiTheme="majorHAnsi"/>
                                      <w:i/>
                                    </w:rPr>
                                    <w:t xml:space="preserve">1-4 </w:t>
                                  </w:r>
                                  <w:r w:rsidR="00441445" w:rsidRPr="00B82F7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>week</w:t>
                                  </w:r>
                                  <w:r w:rsidRPr="00B82F7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 xml:space="preserve"> picture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37CE5">
                    <w:rPr>
                      <w:noProof/>
                    </w:rPr>
                    <w:drawing>
                      <wp:inline distT="0" distB="0" distL="0" distR="0" wp14:anchorId="78F02EC9" wp14:editId="3F34357E">
                        <wp:extent cx="2769870" cy="4609578"/>
                        <wp:effectExtent l="139700" t="152400" r="138430" b="15303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42-19720715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2259" cy="4646837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2B" w14:paraId="3A15281E" w14:textId="77777777">
              <w:tc>
                <w:tcPr>
                  <w:tcW w:w="4798" w:type="dxa"/>
                </w:tcPr>
                <w:p w14:paraId="5C0B56FE" w14:textId="28D2764E" w:rsidR="00E73F2B" w:rsidRDefault="00E73F2B" w:rsidP="007542DE">
                  <w:pPr>
                    <w:pStyle w:val="Caption"/>
                    <w:ind w:left="0"/>
                  </w:pPr>
                </w:p>
              </w:tc>
            </w:tr>
          </w:tbl>
          <w:p w14:paraId="58B0C935" w14:textId="77777777" w:rsidR="00E73F2B" w:rsidRDefault="00E73F2B" w:rsidP="007542DE"/>
        </w:tc>
      </w:tr>
    </w:tbl>
    <w:p w14:paraId="19412C3D" w14:textId="75294213" w:rsidR="006C6914" w:rsidRDefault="006C6914"/>
    <w:p w14:paraId="54FA3824" w14:textId="72D68B64" w:rsidR="00E73F2B" w:rsidRDefault="00F817F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41110" wp14:editId="0162AD15">
                <wp:simplePos x="0" y="0"/>
                <wp:positionH relativeFrom="column">
                  <wp:posOffset>3723362</wp:posOffset>
                </wp:positionH>
                <wp:positionV relativeFrom="paragraph">
                  <wp:posOffset>2898758</wp:posOffset>
                </wp:positionV>
                <wp:extent cx="2517192" cy="337185"/>
                <wp:effectExtent l="0" t="0" r="1016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92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39C6" w14:textId="5CD19EBF" w:rsidR="00AC529E" w:rsidRDefault="00AC529E">
                            <w:r>
                              <w:t>Date of Visit: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4111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93.2pt;margin-top:228.25pt;width:198.2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" fillcolor="white [3201]" strokeweight=".5pt">
                <v:textbox>
                  <w:txbxContent>
                    <w:p w14:paraId="331839C6" w14:textId="5CD19EBF" w:rsidR="00AC529E" w:rsidRDefault="00AC529E">
                      <w:r>
                        <w:t>Date of Visit:</w:t>
                      </w:r>
                    </w:p>
                  </w:txbxContent>
                </v:textbox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2BCF4" wp14:editId="6FD03F5D">
                <wp:simplePos x="0" y="0"/>
                <wp:positionH relativeFrom="column">
                  <wp:posOffset>3723362</wp:posOffset>
                </wp:positionH>
                <wp:positionV relativeFrom="paragraph">
                  <wp:posOffset>3600214</wp:posOffset>
                </wp:positionV>
                <wp:extent cx="2530257" cy="350729"/>
                <wp:effectExtent l="0" t="0" r="1016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257" cy="35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7750E" w14:textId="21DC8200" w:rsidR="00AC529E" w:rsidRDefault="00AC529E">
                            <w:r>
                              <w:t>Weight: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BCF4" id="Text Box 13" o:spid="_x0000_s1028" type="#_x0000_t202" style="position:absolute;margin-left:293.2pt;margin-top:283.5pt;width:199.25pt;height:2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" fillcolor="white [3201]" strokeweight=".5pt">
                <v:textbox>
                  <w:txbxContent>
                    <w:p w14:paraId="7EB7750E" w14:textId="21DC8200" w:rsidR="00AC529E" w:rsidRDefault="00AC529E">
                      <w:r>
                        <w:t>Weight:</w:t>
                      </w:r>
                    </w:p>
                  </w:txbxContent>
                </v:textbox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4AC32" wp14:editId="7EEBE3EF">
                <wp:simplePos x="0" y="0"/>
                <wp:positionH relativeFrom="column">
                  <wp:posOffset>3619848</wp:posOffset>
                </wp:positionH>
                <wp:positionV relativeFrom="paragraph">
                  <wp:posOffset>3507566</wp:posOffset>
                </wp:positionV>
                <wp:extent cx="2718148" cy="551146"/>
                <wp:effectExtent l="50800" t="25400" r="63500" b="7175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148" cy="55114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4822C" id="Frame 11" o:spid="_x0000_s1026" style="position:absolute;margin-left:285.05pt;margin-top:276.2pt;width:214.05pt;height:4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8148,55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" path="m,l2718148,r,551146l,551146,,xm68893,68893r,413360l2649255,482253r,-413360l68893,68893xe" fillcolor="#ca3827 [3204]" strokecolor="#bf3425 [3044]">
                <v:fill color2="#e9978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718148,0;2718148,551146;0,551146;0,0;68893,68893;68893,482253;2649255,482253;2649255,68893;68893,68893" o:connectangles="0,0,0,0,0,0,0,0,0,0"/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8DDCE" wp14:editId="65F391C9">
                <wp:simplePos x="0" y="0"/>
                <wp:positionH relativeFrom="column">
                  <wp:posOffset>3635679</wp:posOffset>
                </wp:positionH>
                <wp:positionV relativeFrom="paragraph">
                  <wp:posOffset>2798549</wp:posOffset>
                </wp:positionV>
                <wp:extent cx="2718148" cy="551146"/>
                <wp:effectExtent l="50800" t="25400" r="63500" b="7175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148" cy="55114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42B54" id="Frame 10" o:spid="_x0000_s1026" style="position:absolute;margin-left:286.25pt;margin-top:220.35pt;width:214.05pt;height:43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8148,55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" path="m,l2718148,r,551146l,551146,,xm68893,68893r,413360l2649255,482253r,-413360l68893,68893xe" fillcolor="#ca3827 [3204]" strokecolor="#bf3425 [3044]">
                <v:fill color2="#e9978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718148,0;2718148,551146;0,551146;0,0;68893,68893;68893,482253;2649255,482253;2649255,68893;68893,68893" o:connectangles="0,0,0,0,0,0,0,0,0,0"/>
              </v:shape>
            </w:pict>
          </mc:Fallback>
        </mc:AlternateContent>
      </w:r>
      <w:r w:rsidR="006607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FB46B" wp14:editId="20087B1A">
                <wp:simplePos x="0" y="0"/>
                <wp:positionH relativeFrom="column">
                  <wp:posOffset>3310003</wp:posOffset>
                </wp:positionH>
                <wp:positionV relativeFrom="paragraph">
                  <wp:posOffset>108994</wp:posOffset>
                </wp:positionV>
                <wp:extent cx="3031298" cy="2192055"/>
                <wp:effectExtent l="0" t="0" r="1714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298" cy="219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47272" w14:textId="00AE7BDC" w:rsidR="0066073D" w:rsidRPr="0066073D" w:rsidRDefault="0066073D" w:rsidP="0066073D">
                            <w:pPr>
                              <w:jc w:val="center"/>
                              <w:rPr>
                                <w:color w:val="CA3827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73D">
                              <w:rPr>
                                <w:color w:val="CA3827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To-Do List</w:t>
                            </w:r>
                          </w:p>
                          <w:p w14:paraId="40D25A9F" w14:textId="76BF026B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 taking prenatal vitamins</w:t>
                            </w:r>
                          </w:p>
                          <w:p w14:paraId="7D490E85" w14:textId="0DBD7415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Quit smoking (if applicab</w:t>
                            </w:r>
                            <w:r w:rsidR="00E46067"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e)</w:t>
                            </w:r>
                          </w:p>
                          <w:p w14:paraId="18CCB7B0" w14:textId="7033AE0A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Quit drinking (if applicable)</w:t>
                            </w:r>
                          </w:p>
                          <w:p w14:paraId="6AFFBE48" w14:textId="27BF2B37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down on caffeine</w:t>
                            </w:r>
                          </w:p>
                          <w:p w14:paraId="09A8B1F1" w14:textId="7367944C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 eating well</w:t>
                            </w:r>
                          </w:p>
                          <w:p w14:paraId="6BE9AD73" w14:textId="1302AE64" w:rsidR="0066073D" w:rsidRDefault="00441445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an appointment with Dr. Oliver </w:t>
                            </w:r>
                          </w:p>
                          <w:p w14:paraId="67B12EC7" w14:textId="77777777" w:rsidR="0066073D" w:rsidRPr="0066073D" w:rsidRDefault="0066073D" w:rsidP="0066073D">
                            <w:pPr>
                              <w:pStyle w:val="ListParagraph"/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B46B" id="Text Box 7" o:spid="_x0000_s1030" type="#_x0000_t202" style="position:absolute;margin-left:260.65pt;margin-top:8.6pt;width:238.7pt;height:17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" fillcolor="white [3201]" strokeweight=".5pt">
                <v:textbox>
                  <w:txbxContent>
                    <w:p w14:paraId="0B147272" w14:textId="00AE7BDC" w:rsidR="0066073D" w:rsidRPr="0066073D" w:rsidRDefault="0066073D" w:rsidP="0066073D">
                      <w:pPr>
                        <w:jc w:val="center"/>
                        <w:rPr>
                          <w:color w:val="CA3827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73D">
                        <w:rPr>
                          <w:color w:val="CA3827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To-Do List</w:t>
                      </w:r>
                    </w:p>
                    <w:p w14:paraId="40D25A9F" w14:textId="76BF026B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 taking prenatal vitamins</w:t>
                      </w:r>
                    </w:p>
                    <w:p w14:paraId="7D490E85" w14:textId="0DBD7415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Quit smoking (if applicab</w:t>
                      </w:r>
                      <w:r w:rsidR="00E46067"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e)</w:t>
                      </w:r>
                    </w:p>
                    <w:p w14:paraId="18CCB7B0" w14:textId="7033AE0A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Quit drinking (if applicable)</w:t>
                      </w:r>
                    </w:p>
                    <w:p w14:paraId="6AFFBE48" w14:textId="27BF2B37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Cut down on caffeine</w:t>
                      </w:r>
                    </w:p>
                    <w:p w14:paraId="09A8B1F1" w14:textId="7367944C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 eating well</w:t>
                      </w:r>
                    </w:p>
                    <w:p w14:paraId="6BE9AD73" w14:textId="1302AE64" w:rsidR="0066073D" w:rsidRDefault="00441445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an appointment with Dr. Oliver </w:t>
                      </w:r>
                    </w:p>
                    <w:p w14:paraId="67B12EC7" w14:textId="77777777" w:rsidR="0066073D" w:rsidRPr="0066073D" w:rsidRDefault="0066073D" w:rsidP="0066073D">
                      <w:pPr>
                        <w:pStyle w:val="ListParagraph"/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C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4B5C6" wp14:editId="50AB37FB">
                <wp:simplePos x="0" y="0"/>
                <wp:positionH relativeFrom="column">
                  <wp:posOffset>816775</wp:posOffset>
                </wp:positionH>
                <wp:positionV relativeFrom="paragraph">
                  <wp:posOffset>4242261</wp:posOffset>
                </wp:positionV>
                <wp:extent cx="1465545" cy="262542"/>
                <wp:effectExtent l="0" t="0" r="825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45" cy="262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21225" w14:textId="0A1A19A3" w:rsidR="00596CE2" w:rsidRPr="00596CE2" w:rsidRDefault="00596CE2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What I look like this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B5C6" id="Text Box 6" o:spid="_x0000_s1031" type="#_x0000_t202" style="position:absolute;margin-left:64.3pt;margin-top:334.05pt;width:115.4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" fillcolor="white [3201]" strokeweight=".5pt">
                <v:textbox>
                  <w:txbxContent>
                    <w:p w14:paraId="27821225" w14:textId="0A1A19A3" w:rsidR="00596CE2" w:rsidRPr="00596CE2" w:rsidRDefault="00596CE2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What I look li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i/>
                        </w:rPr>
                        <w:t>ke this week</w:t>
                      </w:r>
                    </w:p>
                  </w:txbxContent>
                </v:textbox>
              </v:shape>
            </w:pict>
          </mc:Fallback>
        </mc:AlternateContent>
      </w:r>
      <w:r w:rsidR="00596CE2">
        <w:rPr>
          <w:noProof/>
        </w:rPr>
        <w:drawing>
          <wp:inline distT="0" distB="0" distL="0" distR="0" wp14:anchorId="7C7817DB" wp14:editId="11BB2716">
            <wp:extent cx="2769802" cy="4446627"/>
            <wp:effectExtent l="139700" t="152400" r="139065" b="151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2-1972071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5119" cy="4487271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26FD36" w14:textId="2F8D35AD" w:rsidR="00F817FA" w:rsidRPr="00F817FA" w:rsidRDefault="00F817FA" w:rsidP="00F817FA">
      <w:pPr>
        <w:jc w:val="center"/>
        <w:rPr>
          <w:rFonts w:ascii="Lucida Handwriting" w:hAnsi="Lucida Handwriting"/>
          <w:sz w:val="32"/>
          <w:szCs w:val="32"/>
        </w:rPr>
      </w:pPr>
      <w:r w:rsidRPr="00F817FA">
        <w:rPr>
          <w:rFonts w:ascii="Lucida Handwriting" w:hAnsi="Lucida Handwriting"/>
          <w:sz w:val="32"/>
          <w:szCs w:val="32"/>
        </w:rPr>
        <w:t xml:space="preserve">Memories </w:t>
      </w:r>
      <w:r w:rsidRPr="00F817FA">
        <w:rPr>
          <w:rFonts w:ascii="Lucida Handwriting" w:hAnsi="Lucida Handwriting"/>
          <w:sz w:val="56"/>
          <w:szCs w:val="56"/>
        </w:rPr>
        <w:t>&amp;</w:t>
      </w:r>
      <w:r>
        <w:rPr>
          <w:rFonts w:ascii="Lucida Handwriting" w:hAnsi="Lucida Handwriting"/>
          <w:sz w:val="28"/>
          <w:szCs w:val="28"/>
        </w:rPr>
        <w:t xml:space="preserve"> </w:t>
      </w:r>
      <w:r w:rsidRPr="00F817FA">
        <w:rPr>
          <w:rFonts w:ascii="Lucida Handwriting" w:hAnsi="Lucida Handwriting"/>
          <w:sz w:val="32"/>
          <w:szCs w:val="32"/>
        </w:rPr>
        <w:t>Milestones</w:t>
      </w:r>
    </w:p>
    <w:p w14:paraId="5750F04F" w14:textId="1EAA731B" w:rsidR="00F817FA" w:rsidRDefault="00441445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My thoughts on becoming a pregnant</w:t>
      </w:r>
      <w:r w:rsidR="00F817FA">
        <w:rPr>
          <w:rFonts w:ascii="Lucida Handwriting" w:hAnsi="Lucida Handwriting"/>
          <w:sz w:val="28"/>
          <w:szCs w:val="28"/>
        </w:rPr>
        <w:t>:</w:t>
      </w:r>
    </w:p>
    <w:p w14:paraId="6C3B3440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69D222C6" w14:textId="3117081C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 suspected I might be pregnant because:</w:t>
      </w:r>
    </w:p>
    <w:p w14:paraId="01EE614A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5B9EF04C" w14:textId="12CB5883" w:rsidR="00F817FA" w:rsidRDefault="0039342D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How does my partner feel about the </w:t>
      </w:r>
      <w:r w:rsidR="007F06E1">
        <w:rPr>
          <w:rFonts w:ascii="Lucida Handwriting" w:hAnsi="Lucida Handwriting"/>
          <w:sz w:val="28"/>
          <w:szCs w:val="28"/>
        </w:rPr>
        <w:t>pregnancy?</w:t>
      </w:r>
    </w:p>
    <w:p w14:paraId="36507CF4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4621983E" w14:textId="2360D6F1" w:rsidR="00F817FA" w:rsidRPr="00F817FA" w:rsidRDefault="0039342D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 found out I was pregnant on:</w:t>
      </w:r>
    </w:p>
    <w:sectPr w:rsidR="00F817FA" w:rsidRPr="00F817FA"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58D2"/>
    <w:multiLevelType w:val="hybridMultilevel"/>
    <w:tmpl w:val="630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2A7"/>
    <w:multiLevelType w:val="hybridMultilevel"/>
    <w:tmpl w:val="8D2C7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D6"/>
    <w:rsid w:val="0001663B"/>
    <w:rsid w:val="00065847"/>
    <w:rsid w:val="000A104C"/>
    <w:rsid w:val="001357C9"/>
    <w:rsid w:val="001B3E5B"/>
    <w:rsid w:val="001B46D6"/>
    <w:rsid w:val="001E2E96"/>
    <w:rsid w:val="002317E9"/>
    <w:rsid w:val="00256B1A"/>
    <w:rsid w:val="00264FEF"/>
    <w:rsid w:val="00272F9F"/>
    <w:rsid w:val="002854CF"/>
    <w:rsid w:val="002C5C7A"/>
    <w:rsid w:val="002D659B"/>
    <w:rsid w:val="002F76F1"/>
    <w:rsid w:val="00305D69"/>
    <w:rsid w:val="00314961"/>
    <w:rsid w:val="00323451"/>
    <w:rsid w:val="0038039D"/>
    <w:rsid w:val="0039342D"/>
    <w:rsid w:val="003959B1"/>
    <w:rsid w:val="003F096E"/>
    <w:rsid w:val="003F34C5"/>
    <w:rsid w:val="00441445"/>
    <w:rsid w:val="00456629"/>
    <w:rsid w:val="0047502E"/>
    <w:rsid w:val="004E7B37"/>
    <w:rsid w:val="004E7BCE"/>
    <w:rsid w:val="0050424D"/>
    <w:rsid w:val="00550CF7"/>
    <w:rsid w:val="00551476"/>
    <w:rsid w:val="005621BD"/>
    <w:rsid w:val="00596CE2"/>
    <w:rsid w:val="005A1D2F"/>
    <w:rsid w:val="0066073D"/>
    <w:rsid w:val="00673B46"/>
    <w:rsid w:val="006915DC"/>
    <w:rsid w:val="006C6914"/>
    <w:rsid w:val="007542DE"/>
    <w:rsid w:val="007902F8"/>
    <w:rsid w:val="007E68EA"/>
    <w:rsid w:val="007F05EA"/>
    <w:rsid w:val="007F06E1"/>
    <w:rsid w:val="007F2B22"/>
    <w:rsid w:val="008F6853"/>
    <w:rsid w:val="009238AC"/>
    <w:rsid w:val="00971169"/>
    <w:rsid w:val="009A390C"/>
    <w:rsid w:val="009A39CD"/>
    <w:rsid w:val="00A16541"/>
    <w:rsid w:val="00A627FC"/>
    <w:rsid w:val="00AC529E"/>
    <w:rsid w:val="00B11C4B"/>
    <w:rsid w:val="00B82F79"/>
    <w:rsid w:val="00B93F60"/>
    <w:rsid w:val="00D37CE5"/>
    <w:rsid w:val="00D436F3"/>
    <w:rsid w:val="00D44841"/>
    <w:rsid w:val="00DD0F83"/>
    <w:rsid w:val="00E340A4"/>
    <w:rsid w:val="00E46067"/>
    <w:rsid w:val="00E62349"/>
    <w:rsid w:val="00E634D0"/>
    <w:rsid w:val="00E65B53"/>
    <w:rsid w:val="00E65B58"/>
    <w:rsid w:val="00E72968"/>
    <w:rsid w:val="00E73F2B"/>
    <w:rsid w:val="00E85EA9"/>
    <w:rsid w:val="00EB08B1"/>
    <w:rsid w:val="00ED2F9A"/>
    <w:rsid w:val="00EE20FF"/>
    <w:rsid w:val="00EF1AC4"/>
    <w:rsid w:val="00F610CC"/>
    <w:rsid w:val="00F817FA"/>
    <w:rsid w:val="00FC2E61"/>
    <w:rsid w:val="00FD79ED"/>
    <w:rsid w:val="00FE7726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1F7FB"/>
  <w15:chartTrackingRefBased/>
  <w15:docId w15:val="{12771935-C5C2-AB42-B278-70D5904F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66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onneoliver/Library/Containers/com.microsoft.Word/Data/Library/Application%20Support/Microsoft/Office/16.0/DTS/en-US%7b92B3A83C-A8CE-7245-A7BC-4613A6713D84%7d/%7b45030F47-FFCC-2F49-8DEE-5F828083AA59%7dtf10002090.dotx" TargetMode="External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BCFF52-3EB1-5141-B25C-79C78E61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{45030F47-FFCC-2F49-8DEE-5F828083AA59}tf10002090.dotx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Oliver</dc:creator>
  <cp:keywords/>
  <dc:description/>
  <cp:lastModifiedBy>Dionne Oliver</cp:lastModifiedBy>
  <cp:revision>2</cp:revision>
  <cp:lastPrinted>2018-06-10T19:00:00Z</cp:lastPrinted>
  <dcterms:created xsi:type="dcterms:W3CDTF">2018-06-24T00:40:00Z</dcterms:created>
  <dcterms:modified xsi:type="dcterms:W3CDTF">2018-06-24T00:40:00Z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